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14AB" w:rsidRPr="00C514AB" w:rsidRDefault="00C514AB" w:rsidP="00C514AB">
      <w:pPr>
        <w:shd w:val="clear" w:color="auto" w:fill="FFFFFF"/>
        <w:spacing w:after="0" w:line="240" w:lineRule="auto"/>
        <w:jc w:val="both"/>
        <w:rPr>
          <w:rFonts w:asciiTheme="majorHAnsi" w:eastAsia="Times New Roman" w:hAnsiTheme="majorHAnsi" w:cstheme="majorHAnsi"/>
          <w:b/>
          <w:bCs/>
          <w:color w:val="0053B0"/>
          <w:sz w:val="21"/>
          <w:szCs w:val="21"/>
          <w:lang w:eastAsia="vi-VN"/>
        </w:rPr>
      </w:pPr>
      <w:r w:rsidRPr="00C514AB">
        <w:rPr>
          <w:rFonts w:asciiTheme="majorHAnsi" w:eastAsia="Times New Roman" w:hAnsiTheme="majorHAnsi" w:cstheme="majorHAnsi"/>
          <w:b/>
          <w:bCs/>
          <w:color w:val="0053B0"/>
          <w:sz w:val="21"/>
          <w:szCs w:val="21"/>
          <w:lang w:eastAsia="vi-VN"/>
        </w:rPr>
        <w:t>Sở Văn hóa, Thể thao và Du lịch lấy ý kiến toàn văn dự thảo Nghị quyết của Hội đồng nhân dân thành phố Cần Thơ quy định mức chi tổ chức các giải thể thao trên địa bàn thành phố Cần Thơ</w:t>
      </w:r>
    </w:p>
    <w:p w:rsidR="00C514AB" w:rsidRPr="00C514AB" w:rsidRDefault="00C514AB" w:rsidP="00C514AB">
      <w:pPr>
        <w:shd w:val="clear" w:color="auto" w:fill="FFFFFF"/>
        <w:spacing w:after="128" w:line="240" w:lineRule="auto"/>
        <w:jc w:val="both"/>
        <w:rPr>
          <w:rFonts w:asciiTheme="majorHAnsi" w:eastAsia="Times New Roman" w:hAnsiTheme="majorHAnsi" w:cstheme="majorHAnsi"/>
          <w:color w:val="222222"/>
          <w:sz w:val="20"/>
          <w:szCs w:val="20"/>
          <w:shd w:val="clear" w:color="auto" w:fill="FFFFFF"/>
          <w:lang w:eastAsia="vi-VN"/>
        </w:rPr>
      </w:pPr>
    </w:p>
    <w:p w:rsidR="00C514AB" w:rsidRPr="00C514AB" w:rsidRDefault="00C514AB" w:rsidP="00C514AB">
      <w:pPr>
        <w:shd w:val="clear" w:color="auto" w:fill="FFFFFF"/>
        <w:spacing w:after="128" w:line="240" w:lineRule="auto"/>
        <w:jc w:val="both"/>
        <w:rPr>
          <w:rFonts w:asciiTheme="majorHAnsi" w:eastAsia="Times New Roman" w:hAnsiTheme="majorHAnsi" w:cstheme="majorHAnsi"/>
          <w:color w:val="333333"/>
          <w:sz w:val="20"/>
          <w:szCs w:val="20"/>
          <w:lang w:eastAsia="vi-VN"/>
        </w:rPr>
      </w:pPr>
      <w:r w:rsidRPr="00C514AB">
        <w:rPr>
          <w:rFonts w:asciiTheme="majorHAnsi" w:eastAsia="Times New Roman" w:hAnsiTheme="majorHAnsi" w:cstheme="majorHAnsi"/>
          <w:color w:val="222222"/>
          <w:sz w:val="20"/>
          <w:szCs w:val="20"/>
          <w:shd w:val="clear" w:color="auto" w:fill="FFFFFF"/>
          <w:lang w:eastAsia="vi-VN"/>
        </w:rPr>
        <w:t>- Đối tượng lấy ý kiến: Cơ quan, tổ chức, cá nhân.</w:t>
      </w:r>
    </w:p>
    <w:p w:rsidR="00C514AB" w:rsidRPr="00C514AB" w:rsidRDefault="00C514AB" w:rsidP="00C514AB">
      <w:pPr>
        <w:shd w:val="clear" w:color="auto" w:fill="FFFFFF"/>
        <w:spacing w:after="128" w:line="240" w:lineRule="auto"/>
        <w:jc w:val="both"/>
        <w:rPr>
          <w:rFonts w:asciiTheme="majorHAnsi" w:eastAsia="Times New Roman" w:hAnsiTheme="majorHAnsi" w:cstheme="majorHAnsi"/>
          <w:color w:val="333333"/>
          <w:sz w:val="20"/>
          <w:szCs w:val="20"/>
          <w:lang w:eastAsia="vi-VN"/>
        </w:rPr>
      </w:pPr>
      <w:r w:rsidRPr="00C514AB">
        <w:rPr>
          <w:rFonts w:asciiTheme="majorHAnsi" w:eastAsia="Times New Roman" w:hAnsiTheme="majorHAnsi" w:cstheme="majorHAnsi"/>
          <w:color w:val="222222"/>
          <w:sz w:val="20"/>
          <w:szCs w:val="20"/>
          <w:shd w:val="clear" w:color="auto" w:fill="FFFFFF"/>
          <w:lang w:eastAsia="vi-VN"/>
        </w:rPr>
        <w:t>- Thời gian góp ý: 30 ngày, kể từ ngày 11 tháng 4 năm 2024.</w:t>
      </w:r>
    </w:p>
    <w:p w:rsidR="00C514AB" w:rsidRPr="00C514AB" w:rsidRDefault="00C514AB" w:rsidP="00C514AB">
      <w:pPr>
        <w:shd w:val="clear" w:color="auto" w:fill="FFFFFF"/>
        <w:spacing w:after="128" w:line="240" w:lineRule="auto"/>
        <w:jc w:val="both"/>
        <w:rPr>
          <w:rFonts w:asciiTheme="majorHAnsi" w:eastAsia="Times New Roman" w:hAnsiTheme="majorHAnsi" w:cstheme="majorHAnsi"/>
          <w:color w:val="333333"/>
          <w:sz w:val="20"/>
          <w:szCs w:val="20"/>
          <w:lang w:eastAsia="vi-VN"/>
        </w:rPr>
      </w:pPr>
      <w:r w:rsidRPr="00C514AB">
        <w:rPr>
          <w:rFonts w:asciiTheme="majorHAnsi" w:eastAsia="Times New Roman" w:hAnsiTheme="majorHAnsi" w:cstheme="majorHAnsi"/>
          <w:color w:val="222222"/>
          <w:sz w:val="20"/>
          <w:szCs w:val="20"/>
          <w:shd w:val="clear" w:color="auto" w:fill="FFFFFF"/>
          <w:lang w:eastAsia="vi-VN"/>
        </w:rPr>
        <w:t>- Địa chỉ nhận góp ý:</w:t>
      </w:r>
    </w:p>
    <w:p w:rsidR="00C514AB" w:rsidRPr="00C514AB" w:rsidRDefault="00C514AB" w:rsidP="00C514AB">
      <w:pPr>
        <w:shd w:val="clear" w:color="auto" w:fill="FFFFFF"/>
        <w:spacing w:after="128" w:line="240" w:lineRule="auto"/>
        <w:jc w:val="both"/>
        <w:rPr>
          <w:rFonts w:asciiTheme="majorHAnsi" w:eastAsia="Times New Roman" w:hAnsiTheme="majorHAnsi" w:cstheme="majorHAnsi"/>
          <w:color w:val="333333"/>
          <w:sz w:val="20"/>
          <w:szCs w:val="20"/>
          <w:lang w:eastAsia="vi-VN"/>
        </w:rPr>
      </w:pPr>
      <w:r w:rsidRPr="00C514AB">
        <w:rPr>
          <w:rFonts w:asciiTheme="majorHAnsi" w:eastAsia="Times New Roman" w:hAnsiTheme="majorHAnsi" w:cstheme="majorHAnsi"/>
          <w:color w:val="222222"/>
          <w:sz w:val="20"/>
          <w:szCs w:val="20"/>
          <w:shd w:val="clear" w:color="auto" w:fill="FFFFFF"/>
          <w:lang w:eastAsia="vi-VN"/>
        </w:rPr>
        <w:t>+ Sở Văn hóa, Thể thao và Du lịch thành phố Cần Thơ</w:t>
      </w:r>
    </w:p>
    <w:p w:rsidR="00C514AB" w:rsidRPr="00C514AB" w:rsidRDefault="00C514AB" w:rsidP="00C514AB">
      <w:pPr>
        <w:shd w:val="clear" w:color="auto" w:fill="FFFFFF"/>
        <w:spacing w:after="128" w:line="240" w:lineRule="auto"/>
        <w:jc w:val="both"/>
        <w:rPr>
          <w:rFonts w:asciiTheme="majorHAnsi" w:eastAsia="Times New Roman" w:hAnsiTheme="majorHAnsi" w:cstheme="majorHAnsi"/>
          <w:color w:val="333333"/>
          <w:sz w:val="20"/>
          <w:szCs w:val="20"/>
          <w:lang w:eastAsia="vi-VN"/>
        </w:rPr>
      </w:pPr>
      <w:r w:rsidRPr="00C514AB">
        <w:rPr>
          <w:rFonts w:asciiTheme="majorHAnsi" w:eastAsia="Times New Roman" w:hAnsiTheme="majorHAnsi" w:cstheme="majorHAnsi"/>
          <w:color w:val="222222"/>
          <w:sz w:val="20"/>
          <w:szCs w:val="20"/>
          <w:shd w:val="clear" w:color="auto" w:fill="FFFFFF"/>
          <w:lang w:eastAsia="vi-VN"/>
        </w:rPr>
        <w:t>+ Địa chỉ: số 01, đường Ngô Văn Sở, phường Tân An, quận Ninh Kiều, thành phố Cần Thơ</w:t>
      </w:r>
    </w:p>
    <w:p w:rsidR="00C514AB" w:rsidRPr="00C514AB" w:rsidRDefault="00C514AB" w:rsidP="00C514AB">
      <w:pPr>
        <w:shd w:val="clear" w:color="auto" w:fill="FFFFFF"/>
        <w:spacing w:after="128" w:line="240" w:lineRule="auto"/>
        <w:jc w:val="both"/>
        <w:rPr>
          <w:rFonts w:asciiTheme="majorHAnsi" w:eastAsia="Times New Roman" w:hAnsiTheme="majorHAnsi" w:cstheme="majorHAnsi"/>
          <w:color w:val="333333"/>
          <w:sz w:val="20"/>
          <w:szCs w:val="20"/>
          <w:lang w:eastAsia="vi-VN"/>
        </w:rPr>
      </w:pPr>
      <w:r w:rsidRPr="00C514AB">
        <w:rPr>
          <w:rFonts w:asciiTheme="majorHAnsi" w:eastAsia="Times New Roman" w:hAnsiTheme="majorHAnsi" w:cstheme="majorHAnsi"/>
          <w:color w:val="222222"/>
          <w:sz w:val="20"/>
          <w:szCs w:val="20"/>
          <w:shd w:val="clear" w:color="auto" w:fill="FFFFFF"/>
          <w:lang w:eastAsia="vi-VN"/>
        </w:rPr>
        <w:t>+ Email: sovhttdl@cantho.gov.vn.</w:t>
      </w:r>
    </w:p>
    <w:p w:rsidR="00DA3747" w:rsidRPr="00C514AB" w:rsidRDefault="00DA3747" w:rsidP="00C514AB">
      <w:pPr>
        <w:jc w:val="both"/>
        <w:rPr>
          <w:rFonts w:asciiTheme="majorHAnsi" w:hAnsiTheme="majorHAnsi" w:cstheme="majorHAnsi"/>
        </w:rPr>
      </w:pPr>
      <w:bookmarkStart w:id="0" w:name="_GoBack"/>
      <w:bookmarkEnd w:id="0"/>
    </w:p>
    <w:sectPr w:rsidR="00DA3747" w:rsidRPr="00C514A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EF" w:usb1="C0007841" w:usb2="00000009" w:usb3="00000000" w:csb0="000001FF" w:csb1="00000000"/>
  </w:font>
  <w:font w:name="Arial">
    <w:panose1 w:val="020B0604020202020204"/>
    <w:charset w:val="A3"/>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14AB"/>
    <w:rsid w:val="00C514AB"/>
    <w:rsid w:val="00DA3747"/>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cm-title">
    <w:name w:val="wcm-title"/>
    <w:basedOn w:val="DefaultParagraphFont"/>
    <w:rsid w:val="00C514AB"/>
  </w:style>
  <w:style w:type="paragraph" w:styleId="NormalWeb">
    <w:name w:val="Normal (Web)"/>
    <w:basedOn w:val="Normal"/>
    <w:uiPriority w:val="99"/>
    <w:semiHidden/>
    <w:unhideWhenUsed/>
    <w:rsid w:val="00C514AB"/>
    <w:pPr>
      <w:spacing w:before="100" w:beforeAutospacing="1" w:after="100" w:afterAutospacing="1" w:line="240" w:lineRule="auto"/>
    </w:pPr>
    <w:rPr>
      <w:rFonts w:eastAsia="Times New Roman" w:cs="Times New Roman"/>
      <w:sz w:val="24"/>
      <w:szCs w:val="24"/>
      <w:lang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cm-title">
    <w:name w:val="wcm-title"/>
    <w:basedOn w:val="DefaultParagraphFont"/>
    <w:rsid w:val="00C514AB"/>
  </w:style>
  <w:style w:type="paragraph" w:styleId="NormalWeb">
    <w:name w:val="Normal (Web)"/>
    <w:basedOn w:val="Normal"/>
    <w:uiPriority w:val="99"/>
    <w:semiHidden/>
    <w:unhideWhenUsed/>
    <w:rsid w:val="00C514AB"/>
    <w:pPr>
      <w:spacing w:before="100" w:beforeAutospacing="1" w:after="100" w:afterAutospacing="1" w:line="240" w:lineRule="auto"/>
    </w:pPr>
    <w:rPr>
      <w:rFonts w:eastAsia="Times New Roman" w:cs="Times New Roman"/>
      <w:sz w:val="24"/>
      <w:szCs w:val="24"/>
      <w:lang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7612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73</Words>
  <Characters>420</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cp:revision>
  <dcterms:created xsi:type="dcterms:W3CDTF">2024-04-22T01:47:00Z</dcterms:created>
  <dcterms:modified xsi:type="dcterms:W3CDTF">2024-04-22T01:50:00Z</dcterms:modified>
</cp:coreProperties>
</file>